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62704" w14:textId="77777777" w:rsidR="00515C83" w:rsidRDefault="00515C83" w:rsidP="001A6642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Formulář k </w:t>
      </w:r>
      <w:r w:rsidRPr="009F5FA6">
        <w:rPr>
          <w:rFonts w:ascii="Arial" w:hAnsi="Arial" w:cs="Arial"/>
          <w:b/>
          <w:bCs/>
        </w:rPr>
        <w:t>proká</w:t>
      </w:r>
      <w:r>
        <w:rPr>
          <w:rFonts w:ascii="Arial" w:hAnsi="Arial" w:cs="Arial"/>
          <w:b/>
          <w:bCs/>
        </w:rPr>
        <w:t>zání</w:t>
      </w:r>
      <w:r w:rsidRPr="009F5FA6">
        <w:rPr>
          <w:rFonts w:ascii="Arial" w:hAnsi="Arial" w:cs="Arial"/>
          <w:b/>
          <w:bCs/>
        </w:rPr>
        <w:t xml:space="preserve"> splnění technické kvalifikace</w:t>
      </w:r>
    </w:p>
    <w:p w14:paraId="7F23A5DB" w14:textId="77777777" w:rsidR="00515C83" w:rsidRDefault="00D56EA4" w:rsidP="001A6642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veřejné zakázky na služby</w:t>
      </w:r>
    </w:p>
    <w:p w14:paraId="159EC7DC" w14:textId="1594B067" w:rsidR="005C3CFE" w:rsidRPr="00C9792F" w:rsidRDefault="005F30E4" w:rsidP="005C3CFE">
      <w:pPr>
        <w:shd w:val="pct15" w:color="auto" w:fill="FFFFFF"/>
        <w:spacing w:before="12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30E4">
        <w:rPr>
          <w:rFonts w:ascii="Arial" w:hAnsi="Arial" w:cs="Arial"/>
          <w:b/>
          <w:szCs w:val="22"/>
        </w:rPr>
        <w:t>Propojení silnic II/392 a III/15249, vyhledávací studie</w:t>
      </w:r>
    </w:p>
    <w:p w14:paraId="0765FBCC" w14:textId="77777777" w:rsidR="00515C83" w:rsidRPr="008F33E7" w:rsidRDefault="00515C83" w:rsidP="00FE2DFA">
      <w:pPr>
        <w:jc w:val="both"/>
        <w:rPr>
          <w:rFonts w:ascii="Arial" w:hAnsi="Arial" w:cs="Arial"/>
          <w:b/>
          <w:sz w:val="22"/>
          <w:szCs w:val="22"/>
        </w:rPr>
      </w:pPr>
    </w:p>
    <w:p w14:paraId="6E796F6A" w14:textId="77777777" w:rsidR="00515C83" w:rsidRPr="00143E0B" w:rsidRDefault="00515C83" w:rsidP="00FE2DFA">
      <w:pPr>
        <w:jc w:val="both"/>
        <w:rPr>
          <w:rFonts w:ascii="Arial" w:hAnsi="Arial" w:cs="Arial"/>
          <w:i/>
          <w:sz w:val="20"/>
          <w:szCs w:val="20"/>
        </w:rPr>
      </w:pPr>
      <w:r w:rsidRPr="00143E0B">
        <w:rPr>
          <w:rFonts w:ascii="Arial" w:hAnsi="Arial" w:cs="Arial"/>
          <w:i/>
          <w:sz w:val="20"/>
          <w:szCs w:val="20"/>
        </w:rPr>
        <w:t xml:space="preserve">zadávané v souladu s Pravidly Rady </w:t>
      </w:r>
      <w:r w:rsidR="00143E0B" w:rsidRPr="00143E0B">
        <w:rPr>
          <w:rFonts w:ascii="Arial" w:hAnsi="Arial" w:cs="Arial"/>
          <w:i/>
          <w:sz w:val="20"/>
          <w:szCs w:val="20"/>
        </w:rPr>
        <w:t>K</w:t>
      </w:r>
      <w:r w:rsidRPr="00143E0B">
        <w:rPr>
          <w:rFonts w:ascii="Arial" w:hAnsi="Arial" w:cs="Arial"/>
          <w:i/>
          <w:sz w:val="20"/>
          <w:szCs w:val="20"/>
        </w:rPr>
        <w:t>raje Vysočina pro zadávání veř</w:t>
      </w:r>
      <w:r w:rsidR="00627B08">
        <w:rPr>
          <w:rFonts w:ascii="Arial" w:hAnsi="Arial" w:cs="Arial"/>
          <w:i/>
          <w:sz w:val="20"/>
          <w:szCs w:val="20"/>
        </w:rPr>
        <w:t>ejných zakázek v platném znění a v souladu s § 31</w:t>
      </w:r>
      <w:r w:rsidRPr="00143E0B">
        <w:rPr>
          <w:rFonts w:ascii="Arial" w:hAnsi="Arial" w:cs="Arial"/>
          <w:i/>
          <w:sz w:val="20"/>
          <w:szCs w:val="20"/>
        </w:rPr>
        <w:t xml:space="preserve"> zákona č. 134/2016 Sb., o zadávání veřejných zakázek</w:t>
      </w:r>
      <w:r w:rsidR="00126C87" w:rsidRPr="00143E0B">
        <w:rPr>
          <w:rFonts w:ascii="Arial" w:hAnsi="Arial" w:cs="Arial"/>
          <w:i/>
          <w:sz w:val="20"/>
          <w:szCs w:val="20"/>
        </w:rPr>
        <w:t xml:space="preserve"> v</w:t>
      </w:r>
      <w:r w:rsidR="00DD1D5C">
        <w:rPr>
          <w:rFonts w:ascii="Arial" w:hAnsi="Arial" w:cs="Arial"/>
          <w:i/>
          <w:sz w:val="20"/>
          <w:szCs w:val="20"/>
        </w:rPr>
        <w:t>e znění pozdějších předpisů</w:t>
      </w:r>
      <w:r w:rsidRPr="00143E0B">
        <w:rPr>
          <w:rFonts w:ascii="Arial" w:hAnsi="Arial" w:cs="Arial"/>
          <w:i/>
          <w:sz w:val="20"/>
          <w:szCs w:val="20"/>
        </w:rPr>
        <w:t>.</w:t>
      </w:r>
    </w:p>
    <w:p w14:paraId="43B41916" w14:textId="77777777" w:rsidR="00515C83" w:rsidRDefault="00515C83" w:rsidP="00FE2DFA">
      <w:pPr>
        <w:rPr>
          <w:rFonts w:ascii="Arial" w:hAnsi="Arial" w:cs="Arial"/>
          <w:sz w:val="22"/>
          <w:szCs w:val="22"/>
        </w:rPr>
      </w:pPr>
    </w:p>
    <w:p w14:paraId="6F334A44" w14:textId="77777777" w:rsidR="00515C83" w:rsidRDefault="00515C83" w:rsidP="001A6642">
      <w:pPr>
        <w:shd w:val="clear" w:color="auto" w:fill="D9D9D9" w:themeFill="background1" w:themeFillShade="D9"/>
        <w:spacing w:after="240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F5FA6">
        <w:rPr>
          <w:rFonts w:ascii="Arial" w:hAnsi="Arial" w:cs="Arial"/>
          <w:b/>
          <w:bCs/>
          <w:sz w:val="22"/>
          <w:szCs w:val="22"/>
        </w:rPr>
        <w:t xml:space="preserve">Seznam významných služeb </w:t>
      </w:r>
      <w:r w:rsidR="00042371">
        <w:rPr>
          <w:rFonts w:ascii="Arial" w:hAnsi="Arial" w:cs="Arial"/>
          <w:b/>
          <w:bCs/>
          <w:sz w:val="22"/>
          <w:szCs w:val="22"/>
        </w:rPr>
        <w:t xml:space="preserve">obdobného charakteru </w:t>
      </w:r>
      <w:r w:rsidRPr="009F5FA6">
        <w:rPr>
          <w:rFonts w:ascii="Arial" w:hAnsi="Arial" w:cs="Arial"/>
          <w:b/>
          <w:bCs/>
          <w:sz w:val="22"/>
          <w:szCs w:val="22"/>
        </w:rPr>
        <w:t>poskytnutých dodavatelem</w:t>
      </w:r>
      <w:r w:rsidR="00042371">
        <w:rPr>
          <w:rFonts w:ascii="Arial" w:hAnsi="Arial" w:cs="Arial"/>
          <w:b/>
          <w:bCs/>
          <w:sz w:val="22"/>
          <w:szCs w:val="22"/>
        </w:rPr>
        <w:t xml:space="preserve"> </w:t>
      </w:r>
      <w:r w:rsidRPr="009F5FA6">
        <w:rPr>
          <w:rFonts w:ascii="Arial" w:hAnsi="Arial" w:cs="Arial"/>
          <w:b/>
          <w:bCs/>
          <w:sz w:val="22"/>
          <w:szCs w:val="22"/>
        </w:rPr>
        <w:t>v</w:t>
      </w:r>
      <w:r w:rsidR="00143E0B">
        <w:rPr>
          <w:rFonts w:ascii="Arial" w:hAnsi="Arial" w:cs="Arial"/>
          <w:b/>
          <w:bCs/>
          <w:sz w:val="22"/>
          <w:szCs w:val="22"/>
        </w:rPr>
        <w:t> </w:t>
      </w:r>
      <w:r w:rsidRPr="009F5FA6">
        <w:rPr>
          <w:rFonts w:ascii="Arial" w:hAnsi="Arial" w:cs="Arial"/>
          <w:b/>
          <w:bCs/>
          <w:sz w:val="22"/>
          <w:szCs w:val="22"/>
        </w:rPr>
        <w:t>posledních 3 letech</w:t>
      </w:r>
      <w:r>
        <w:rPr>
          <w:rFonts w:ascii="Arial" w:hAnsi="Arial" w:cs="Arial"/>
          <w:b/>
          <w:bCs/>
          <w:sz w:val="22"/>
          <w:szCs w:val="22"/>
        </w:rPr>
        <w:t xml:space="preserve"> před zahájení</w:t>
      </w:r>
      <w:r w:rsidR="00042371">
        <w:rPr>
          <w:rFonts w:ascii="Arial" w:hAnsi="Arial" w:cs="Arial"/>
          <w:b/>
          <w:bCs/>
          <w:sz w:val="22"/>
          <w:szCs w:val="22"/>
        </w:rPr>
        <w:t>m zadávacího řízení.</w:t>
      </w:r>
    </w:p>
    <w:p w14:paraId="1DB4F469" w14:textId="77777777" w:rsidR="00850AFD" w:rsidRPr="007A0D50" w:rsidRDefault="00F669A0" w:rsidP="007A0D50">
      <w:pPr>
        <w:spacing w:line="288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DB5D8B">
        <w:rPr>
          <w:rFonts w:ascii="Arial" w:hAnsi="Arial" w:cs="Arial"/>
          <w:sz w:val="20"/>
          <w:szCs w:val="20"/>
        </w:rPr>
        <w:t xml:space="preserve">Zadavatel, s ohledem na složitost a rozsah plnění veřejné zakázky, vymezuje minimální úroveň </w:t>
      </w:r>
      <w:r w:rsidRPr="00DB5D8B">
        <w:rPr>
          <w:rFonts w:ascii="Arial" w:hAnsi="Arial" w:cs="Arial"/>
          <w:spacing w:val="4"/>
          <w:sz w:val="20"/>
          <w:szCs w:val="20"/>
        </w:rPr>
        <w:t>pro splnění technické kvalifikace v</w:t>
      </w:r>
      <w:r w:rsidR="000F493E" w:rsidRPr="00DB5D8B">
        <w:rPr>
          <w:rFonts w:ascii="Arial" w:hAnsi="Arial" w:cs="Arial"/>
          <w:spacing w:val="4"/>
          <w:sz w:val="20"/>
          <w:szCs w:val="20"/>
        </w:rPr>
        <w:t> </w:t>
      </w:r>
      <w:r w:rsidRPr="00DB5D8B">
        <w:rPr>
          <w:rFonts w:ascii="Arial" w:hAnsi="Arial" w:cs="Arial"/>
          <w:spacing w:val="4"/>
          <w:sz w:val="20"/>
          <w:szCs w:val="20"/>
        </w:rPr>
        <w:t>rozsahu</w:t>
      </w:r>
      <w:r w:rsidR="000F493E" w:rsidRPr="00DB5D8B">
        <w:rPr>
          <w:rFonts w:ascii="Arial" w:hAnsi="Arial" w:cs="Arial"/>
          <w:spacing w:val="4"/>
          <w:sz w:val="20"/>
          <w:szCs w:val="20"/>
        </w:rPr>
        <w:t>:</w:t>
      </w:r>
      <w:r w:rsidRPr="00DB5D8B">
        <w:rPr>
          <w:rFonts w:ascii="Arial" w:hAnsi="Arial" w:cs="Arial"/>
          <w:spacing w:val="4"/>
          <w:sz w:val="20"/>
          <w:szCs w:val="20"/>
        </w:rPr>
        <w:t xml:space="preserve"> </w:t>
      </w:r>
    </w:p>
    <w:p w14:paraId="40CF276B" w14:textId="14AAD077" w:rsidR="009E4F51" w:rsidRDefault="009E4F51" w:rsidP="009E4F5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line="288" w:lineRule="auto"/>
        <w:jc w:val="both"/>
        <w:textAlignment w:val="baseline"/>
        <w:rPr>
          <w:rFonts w:ascii="Arial" w:hAnsi="Arial" w:cs="Arial"/>
          <w:b/>
          <w:spacing w:val="2"/>
          <w:sz w:val="22"/>
          <w:szCs w:val="22"/>
        </w:rPr>
      </w:pPr>
      <w:r>
        <w:rPr>
          <w:rFonts w:ascii="Arial" w:hAnsi="Arial" w:cs="Arial"/>
          <w:b/>
          <w:spacing w:val="2"/>
          <w:sz w:val="22"/>
          <w:szCs w:val="22"/>
        </w:rPr>
        <w:t>3</w:t>
      </w:r>
      <w:r w:rsidRPr="00313904">
        <w:rPr>
          <w:rFonts w:ascii="Arial" w:hAnsi="Arial" w:cs="Arial"/>
          <w:b/>
          <w:spacing w:val="2"/>
          <w:sz w:val="22"/>
          <w:szCs w:val="22"/>
        </w:rPr>
        <w:t xml:space="preserve"> projektované stavby (rekonstrukce nebo výstavba) silnic v minimální délce</w:t>
      </w:r>
      <w:r>
        <w:rPr>
          <w:rFonts w:ascii="Arial" w:hAnsi="Arial" w:cs="Arial"/>
          <w:b/>
          <w:spacing w:val="2"/>
          <w:sz w:val="22"/>
          <w:szCs w:val="22"/>
        </w:rPr>
        <w:br/>
      </w:r>
      <w:r>
        <w:rPr>
          <w:rFonts w:ascii="Arial" w:hAnsi="Arial" w:cs="Arial"/>
          <w:b/>
          <w:spacing w:val="2"/>
          <w:sz w:val="22"/>
          <w:szCs w:val="22"/>
        </w:rPr>
        <w:t>8</w:t>
      </w:r>
      <w:r w:rsidRPr="00ED1615">
        <w:rPr>
          <w:rFonts w:ascii="Arial" w:hAnsi="Arial" w:cs="Arial"/>
          <w:b/>
          <w:spacing w:val="2"/>
          <w:sz w:val="22"/>
          <w:szCs w:val="22"/>
        </w:rPr>
        <w:t>00</w:t>
      </w:r>
      <w:r>
        <w:rPr>
          <w:rFonts w:ascii="Arial" w:hAnsi="Arial" w:cs="Arial"/>
          <w:b/>
          <w:spacing w:val="2"/>
          <w:sz w:val="22"/>
          <w:szCs w:val="22"/>
        </w:rPr>
        <w:t xml:space="preserve"> </w:t>
      </w:r>
      <w:r w:rsidRPr="00ED1615">
        <w:rPr>
          <w:rFonts w:ascii="Arial" w:hAnsi="Arial" w:cs="Arial"/>
          <w:b/>
          <w:spacing w:val="2"/>
          <w:sz w:val="22"/>
          <w:szCs w:val="22"/>
        </w:rPr>
        <w:t>m</w:t>
      </w:r>
      <w:r w:rsidRPr="00313904">
        <w:rPr>
          <w:rFonts w:ascii="Arial" w:hAnsi="Arial" w:cs="Arial"/>
          <w:b/>
          <w:color w:val="FF0000"/>
          <w:spacing w:val="2"/>
          <w:sz w:val="22"/>
          <w:szCs w:val="22"/>
        </w:rPr>
        <w:t xml:space="preserve"> </w:t>
      </w:r>
      <w:r w:rsidRPr="008A2560">
        <w:rPr>
          <w:rFonts w:ascii="Arial" w:hAnsi="Arial"/>
          <w:b/>
          <w:spacing w:val="4"/>
          <w:sz w:val="22"/>
        </w:rPr>
        <w:t>vypracovaných dodavatelem</w:t>
      </w:r>
      <w:r w:rsidRPr="008A2560">
        <w:rPr>
          <w:rFonts w:ascii="Arial" w:hAnsi="Arial"/>
          <w:b/>
          <w:sz w:val="22"/>
        </w:rPr>
        <w:t xml:space="preserve"> ve stupni </w:t>
      </w:r>
      <w:r w:rsidRPr="008A2560">
        <w:rPr>
          <w:rFonts w:ascii="Arial" w:hAnsi="Arial" w:cs="Arial"/>
          <w:b/>
          <w:sz w:val="22"/>
          <w:szCs w:val="22"/>
        </w:rPr>
        <w:t>DÚR</w:t>
      </w:r>
      <w:r>
        <w:rPr>
          <w:rFonts w:ascii="Arial" w:hAnsi="Arial" w:cs="Arial"/>
          <w:b/>
          <w:sz w:val="22"/>
          <w:szCs w:val="22"/>
        </w:rPr>
        <w:t xml:space="preserve"> (příp. DÚSP)</w:t>
      </w:r>
      <w:r w:rsidRPr="008A2560">
        <w:rPr>
          <w:rFonts w:ascii="Arial" w:hAnsi="Arial"/>
          <w:b/>
          <w:sz w:val="22"/>
        </w:rPr>
        <w:t xml:space="preserve"> nebo </w:t>
      </w:r>
      <w:r w:rsidRPr="008A2560">
        <w:rPr>
          <w:rFonts w:ascii="Arial" w:hAnsi="Arial" w:cs="Arial"/>
          <w:b/>
          <w:sz w:val="22"/>
          <w:szCs w:val="22"/>
        </w:rPr>
        <w:t>studie. Minimálně jedna</w:t>
      </w:r>
      <w:r w:rsidRPr="008A2560">
        <w:rPr>
          <w:rFonts w:ascii="Arial" w:hAnsi="Arial"/>
          <w:b/>
          <w:sz w:val="22"/>
        </w:rPr>
        <w:t xml:space="preserve"> z předložených projektovaných staveb </w:t>
      </w:r>
      <w:r w:rsidRPr="008A2560">
        <w:rPr>
          <w:rFonts w:ascii="Arial" w:hAnsi="Arial" w:cs="Arial"/>
          <w:b/>
          <w:sz w:val="22"/>
          <w:szCs w:val="22"/>
        </w:rPr>
        <w:t>nebo rekonstrukcí silnice bude ve stupni studie.</w:t>
      </w:r>
      <w:r>
        <w:rPr>
          <w:rFonts w:ascii="Arial" w:hAnsi="Arial" w:cs="Arial"/>
          <w:b/>
          <w:spacing w:val="2"/>
          <w:sz w:val="22"/>
          <w:szCs w:val="22"/>
        </w:rPr>
        <w:t xml:space="preserve"> </w:t>
      </w:r>
    </w:p>
    <w:p w14:paraId="1860579C" w14:textId="77777777" w:rsidR="00A24E3C" w:rsidRPr="00A24E3C" w:rsidRDefault="00A24E3C" w:rsidP="00A24E3C">
      <w:pPr>
        <w:spacing w:before="120" w:line="288" w:lineRule="auto"/>
        <w:ind w:left="720"/>
        <w:jc w:val="both"/>
        <w:rPr>
          <w:rFonts w:ascii="Arial" w:hAnsi="Arial" w:cs="Arial"/>
          <w:b/>
          <w:spacing w:val="2"/>
          <w:sz w:val="22"/>
          <w:szCs w:val="22"/>
        </w:rPr>
      </w:pPr>
    </w:p>
    <w:p w14:paraId="430DAEEC" w14:textId="77777777" w:rsidR="00FE0A04" w:rsidRPr="00FE0A04" w:rsidRDefault="00FE0A04" w:rsidP="00FE0A04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FE0A04">
        <w:rPr>
          <w:rFonts w:ascii="Arial" w:hAnsi="Arial" w:cs="Arial"/>
          <w:sz w:val="20"/>
          <w:szCs w:val="20"/>
        </w:rPr>
        <w:t>V souladu s § 5 zákona č. 13/1997 Sb., o pozemních komunikacích, ve znění pozdějších předpisů se za silnici považují silnice I., II. a III. třídy</w:t>
      </w:r>
      <w:r w:rsidRPr="002239EF">
        <w:rPr>
          <w:rFonts w:ascii="Arial" w:hAnsi="Arial" w:cs="Arial"/>
          <w:sz w:val="20"/>
          <w:szCs w:val="20"/>
        </w:rPr>
        <w:t>.</w:t>
      </w:r>
      <w:r w:rsidRPr="00FE0A04">
        <w:rPr>
          <w:rFonts w:ascii="Arial" w:hAnsi="Arial" w:cs="Arial"/>
          <w:color w:val="FF0000"/>
          <w:sz w:val="20"/>
          <w:szCs w:val="20"/>
        </w:rPr>
        <w:t xml:space="preserve"> Zadavatel uzná pro splnění požadavku i dálnice, naopak neuzná místní a účelové komunikace.</w:t>
      </w:r>
    </w:p>
    <w:p w14:paraId="7EFC76DC" w14:textId="77777777" w:rsidR="00FE0A04" w:rsidRDefault="00FE0A04" w:rsidP="00FE0A04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3668E20A" w14:textId="77777777" w:rsidR="00781E13" w:rsidRPr="00C77569" w:rsidRDefault="00781E13" w:rsidP="00781E13">
      <w:pPr>
        <w:spacing w:line="288" w:lineRule="auto"/>
        <w:jc w:val="both"/>
        <w:rPr>
          <w:rFonts w:ascii="Arial" w:eastAsia="MS Mincho" w:hAnsi="Arial" w:cs="Arial"/>
          <w:b/>
          <w:sz w:val="16"/>
          <w:szCs w:val="16"/>
        </w:rPr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712"/>
      </w:tblGrid>
      <w:tr w:rsidR="00557657" w:rsidRPr="00685CF9" w14:paraId="32D50E66" w14:textId="77777777" w:rsidTr="00FF44D4">
        <w:trPr>
          <w:trHeight w:val="5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70B466E2" w14:textId="77777777" w:rsidR="00557657" w:rsidRPr="00685CF9" w:rsidRDefault="00455F05" w:rsidP="0002025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85C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7657" w:rsidRPr="00A87CFB">
              <w:rPr>
                <w:rFonts w:ascii="Arial" w:hAnsi="Arial" w:cs="Arial"/>
                <w:b/>
                <w:szCs w:val="28"/>
              </w:rPr>
              <w:t xml:space="preserve">Název </w:t>
            </w:r>
            <w:r w:rsidR="0002025B">
              <w:rPr>
                <w:rFonts w:ascii="Arial" w:hAnsi="Arial" w:cs="Arial"/>
                <w:b/>
                <w:szCs w:val="28"/>
              </w:rPr>
              <w:t>významné služby</w:t>
            </w:r>
            <w:r w:rsidR="003E6C0C" w:rsidRPr="00A87CFB">
              <w:rPr>
                <w:rFonts w:ascii="Arial" w:hAnsi="Arial" w:cs="Arial"/>
                <w:b/>
                <w:szCs w:val="28"/>
              </w:rPr>
              <w:t xml:space="preserve"> </w:t>
            </w:r>
            <w:r w:rsidR="0014426A" w:rsidRPr="00A87CFB">
              <w:rPr>
                <w:rFonts w:ascii="Arial" w:hAnsi="Arial" w:cs="Arial"/>
                <w:b/>
                <w:szCs w:val="28"/>
              </w:rPr>
              <w:t>*</w:t>
            </w:r>
          </w:p>
        </w:tc>
        <w:tc>
          <w:tcPr>
            <w:tcW w:w="5712" w:type="dxa"/>
          </w:tcPr>
          <w:p w14:paraId="53DBD05B" w14:textId="77777777" w:rsidR="00557657" w:rsidRPr="00685CF9" w:rsidRDefault="00557657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4EC6" w:rsidRPr="00685CF9" w14:paraId="7CC533D9" w14:textId="77777777" w:rsidTr="00FF44D4">
        <w:trPr>
          <w:trHeight w:val="5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29622A4" w14:textId="77777777" w:rsidR="00C74EC6" w:rsidRPr="00685CF9" w:rsidRDefault="00C74EC6" w:rsidP="00BF7187">
            <w:pPr>
              <w:pStyle w:val="text"/>
              <w:widowControl/>
              <w:spacing w:before="0" w:line="240" w:lineRule="auto"/>
              <w:rPr>
                <w:b/>
                <w:sz w:val="22"/>
                <w:szCs w:val="22"/>
              </w:rPr>
            </w:pPr>
            <w:r w:rsidRPr="00685CF9">
              <w:rPr>
                <w:b/>
                <w:sz w:val="22"/>
                <w:szCs w:val="22"/>
              </w:rPr>
              <w:t>Objednatel</w:t>
            </w:r>
          </w:p>
          <w:p w14:paraId="44BBC146" w14:textId="77777777" w:rsidR="00C74EC6" w:rsidRPr="00685CF9" w:rsidRDefault="00A87CFB" w:rsidP="00BF7187">
            <w:pPr>
              <w:pStyle w:val="text"/>
              <w:widowControl/>
              <w:spacing w:before="0" w:line="240" w:lineRule="auto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20"/>
              </w:rPr>
              <w:t xml:space="preserve">(název/obchodní firma/jméno </w:t>
            </w:r>
            <w:r w:rsidR="00C74EC6" w:rsidRPr="00A87CFB">
              <w:rPr>
                <w:i/>
                <w:sz w:val="18"/>
                <w:szCs w:val="20"/>
              </w:rPr>
              <w:t>a příjmení, IČO, sídlo/místo podnikání/bydliště objednatele)</w:t>
            </w:r>
          </w:p>
        </w:tc>
        <w:tc>
          <w:tcPr>
            <w:tcW w:w="5712" w:type="dxa"/>
          </w:tcPr>
          <w:p w14:paraId="71F27025" w14:textId="77777777" w:rsidR="00C74EC6" w:rsidRPr="00685CF9" w:rsidRDefault="00C74EC6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4EC6" w:rsidRPr="00685CF9" w14:paraId="57B49F1F" w14:textId="77777777" w:rsidTr="00FF44D4">
        <w:trPr>
          <w:trHeight w:val="5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4630824" w14:textId="77777777" w:rsidR="00C74EC6" w:rsidRPr="00685CF9" w:rsidRDefault="00C74EC6" w:rsidP="00BF7187">
            <w:pPr>
              <w:pStyle w:val="text"/>
              <w:spacing w:before="0"/>
              <w:jc w:val="left"/>
              <w:rPr>
                <w:b/>
                <w:sz w:val="22"/>
                <w:szCs w:val="22"/>
              </w:rPr>
            </w:pPr>
            <w:r w:rsidRPr="00685CF9">
              <w:rPr>
                <w:b/>
                <w:sz w:val="22"/>
                <w:szCs w:val="22"/>
              </w:rPr>
              <w:t>Předmět významné služby</w:t>
            </w:r>
          </w:p>
          <w:p w14:paraId="563C0DBD" w14:textId="77777777" w:rsidR="00C74EC6" w:rsidRPr="00A87CFB" w:rsidRDefault="00C74EC6" w:rsidP="00BF7187">
            <w:pPr>
              <w:pStyle w:val="text"/>
              <w:widowControl/>
              <w:spacing w:before="0" w:line="240" w:lineRule="auto"/>
              <w:jc w:val="left"/>
              <w:rPr>
                <w:i/>
                <w:sz w:val="18"/>
                <w:szCs w:val="20"/>
              </w:rPr>
            </w:pPr>
            <w:r w:rsidRPr="00A87CFB">
              <w:rPr>
                <w:i/>
                <w:sz w:val="18"/>
                <w:szCs w:val="20"/>
              </w:rPr>
              <w:t>(popis předmětu, z něhož bude jednoznačně vyplývat, že plnění odpovídá požadavkům zadavatele stanoveným v</w:t>
            </w:r>
            <w:r w:rsidR="00826311" w:rsidRPr="00A87CFB">
              <w:rPr>
                <w:i/>
                <w:sz w:val="18"/>
                <w:szCs w:val="20"/>
              </w:rPr>
              <w:t> zadávací dokumentaci</w:t>
            </w:r>
            <w:r w:rsidRPr="00A87CFB">
              <w:rPr>
                <w:i/>
                <w:sz w:val="18"/>
                <w:szCs w:val="20"/>
              </w:rPr>
              <w:t>)</w:t>
            </w:r>
          </w:p>
        </w:tc>
        <w:tc>
          <w:tcPr>
            <w:tcW w:w="5712" w:type="dxa"/>
          </w:tcPr>
          <w:p w14:paraId="58E8027F" w14:textId="77777777" w:rsidR="00C74EC6" w:rsidRPr="00685CF9" w:rsidRDefault="00C74EC6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7114" w:rsidRPr="00685CF9" w14:paraId="7822BFFF" w14:textId="77777777" w:rsidTr="00FF44D4">
        <w:trPr>
          <w:trHeight w:val="5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4749520F" w14:textId="77777777" w:rsidR="006A7114" w:rsidRDefault="006A7114" w:rsidP="00BF7187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Stupeň projektové dokumentace</w:t>
            </w:r>
          </w:p>
        </w:tc>
        <w:tc>
          <w:tcPr>
            <w:tcW w:w="5712" w:type="dxa"/>
          </w:tcPr>
          <w:p w14:paraId="62DDF592" w14:textId="77777777" w:rsidR="006A7114" w:rsidRPr="00685CF9" w:rsidRDefault="006A7114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2C42" w:rsidRPr="00685CF9" w14:paraId="6D7DCA04" w14:textId="77777777" w:rsidTr="00FF44D4">
        <w:trPr>
          <w:trHeight w:val="5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82C914C" w14:textId="2AE6AED3" w:rsidR="00A92C42" w:rsidRPr="006C172A" w:rsidRDefault="00A92C42" w:rsidP="00772F25">
            <w:pPr>
              <w:pStyle w:val="text"/>
              <w:widowControl/>
              <w:spacing w:before="0" w:line="240" w:lineRule="auto"/>
              <w:jc w:val="left"/>
              <w:rPr>
                <w:b/>
                <w:sz w:val="22"/>
                <w:szCs w:val="22"/>
                <w:highlight w:val="yellow"/>
              </w:rPr>
            </w:pPr>
            <w:r w:rsidRPr="0017500D">
              <w:rPr>
                <w:b/>
                <w:sz w:val="22"/>
                <w:szCs w:val="22"/>
              </w:rPr>
              <w:t xml:space="preserve">Délka </w:t>
            </w:r>
            <w:r w:rsidR="00772F25" w:rsidRPr="0017500D">
              <w:rPr>
                <w:b/>
                <w:sz w:val="22"/>
                <w:szCs w:val="22"/>
              </w:rPr>
              <w:t xml:space="preserve">rekonstrukce nebo </w:t>
            </w:r>
            <w:r w:rsidR="0017500D" w:rsidRPr="0017500D">
              <w:rPr>
                <w:b/>
                <w:sz w:val="22"/>
                <w:szCs w:val="22"/>
              </w:rPr>
              <w:t>vý</w:t>
            </w:r>
            <w:r w:rsidR="00A62B48" w:rsidRPr="0017500D">
              <w:rPr>
                <w:b/>
                <w:sz w:val="22"/>
                <w:szCs w:val="22"/>
              </w:rPr>
              <w:t>stavby</w:t>
            </w:r>
            <w:r w:rsidR="00772F25" w:rsidRPr="0017500D">
              <w:rPr>
                <w:b/>
                <w:sz w:val="22"/>
                <w:szCs w:val="22"/>
              </w:rPr>
              <w:t xml:space="preserve"> </w:t>
            </w:r>
            <w:r w:rsidRPr="0017500D">
              <w:rPr>
                <w:b/>
                <w:sz w:val="22"/>
                <w:szCs w:val="22"/>
              </w:rPr>
              <w:t xml:space="preserve">silnice </w:t>
            </w:r>
            <w:r w:rsidRPr="0017500D">
              <w:rPr>
                <w:i/>
                <w:sz w:val="18"/>
                <w:szCs w:val="18"/>
              </w:rPr>
              <w:t xml:space="preserve">(minimálně </w:t>
            </w:r>
            <w:r w:rsidR="00772F25" w:rsidRPr="0017500D">
              <w:rPr>
                <w:i/>
                <w:sz w:val="18"/>
                <w:szCs w:val="18"/>
              </w:rPr>
              <w:t>8</w:t>
            </w:r>
            <w:r w:rsidR="007B3F0D" w:rsidRPr="0017500D">
              <w:rPr>
                <w:i/>
                <w:sz w:val="18"/>
                <w:szCs w:val="18"/>
              </w:rPr>
              <w:t xml:space="preserve">00 </w:t>
            </w:r>
            <w:r w:rsidRPr="0017500D">
              <w:rPr>
                <w:i/>
                <w:sz w:val="18"/>
                <w:szCs w:val="18"/>
              </w:rPr>
              <w:t>m)</w:t>
            </w:r>
          </w:p>
        </w:tc>
        <w:tc>
          <w:tcPr>
            <w:tcW w:w="5712" w:type="dxa"/>
          </w:tcPr>
          <w:p w14:paraId="10CEED99" w14:textId="77777777" w:rsidR="00A92C42" w:rsidRPr="00685CF9" w:rsidRDefault="00A92C42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4EC6" w:rsidRPr="00685CF9" w14:paraId="14FDF3FC" w14:textId="77777777" w:rsidTr="00FF44D4">
        <w:trPr>
          <w:trHeight w:val="986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0DBBE794" w14:textId="77777777" w:rsidR="00C74EC6" w:rsidRPr="00685CF9" w:rsidRDefault="00C74EC6" w:rsidP="00BF718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685CF9">
              <w:rPr>
                <w:b/>
                <w:sz w:val="22"/>
                <w:szCs w:val="22"/>
              </w:rPr>
              <w:t>Doba poskytnutí významné služby</w:t>
            </w:r>
          </w:p>
          <w:p w14:paraId="7CAFD06F" w14:textId="77777777" w:rsidR="0055165B" w:rsidRDefault="006E643E" w:rsidP="00BF7187">
            <w:pPr>
              <w:pStyle w:val="text"/>
              <w:widowControl/>
              <w:spacing w:before="0" w:line="240" w:lineRule="auto"/>
              <w:jc w:val="left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  <w:t>(dodavatel</w:t>
            </w:r>
            <w:r w:rsidR="00685CF9" w:rsidRPr="0055165B">
              <w:rPr>
                <w:i/>
                <w:sz w:val="18"/>
                <w:szCs w:val="20"/>
              </w:rPr>
              <w:t xml:space="preserve"> uvede </w:t>
            </w:r>
            <w:r w:rsidR="00C74EC6" w:rsidRPr="0055165B">
              <w:rPr>
                <w:i/>
                <w:sz w:val="18"/>
                <w:szCs w:val="20"/>
              </w:rPr>
              <w:t>dob</w:t>
            </w:r>
            <w:r w:rsidR="00685CF9" w:rsidRPr="0055165B">
              <w:rPr>
                <w:i/>
                <w:sz w:val="18"/>
                <w:szCs w:val="20"/>
              </w:rPr>
              <w:t>u</w:t>
            </w:r>
            <w:r w:rsidR="00C74EC6" w:rsidRPr="0055165B">
              <w:rPr>
                <w:i/>
                <w:sz w:val="18"/>
                <w:szCs w:val="20"/>
              </w:rPr>
              <w:t xml:space="preserve"> </w:t>
            </w:r>
            <w:r w:rsidR="00685CF9" w:rsidRPr="0055165B">
              <w:rPr>
                <w:i/>
                <w:sz w:val="18"/>
                <w:szCs w:val="20"/>
              </w:rPr>
              <w:t>realizace</w:t>
            </w:r>
          </w:p>
          <w:p w14:paraId="7FDC30F3" w14:textId="77777777" w:rsidR="00C74EC6" w:rsidRPr="00685CF9" w:rsidRDefault="00C74EC6" w:rsidP="00BF718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5165B">
              <w:rPr>
                <w:i/>
                <w:sz w:val="18"/>
                <w:szCs w:val="20"/>
              </w:rPr>
              <w:t>od MM/RRRR do MM/RRRR)</w:t>
            </w:r>
          </w:p>
        </w:tc>
        <w:tc>
          <w:tcPr>
            <w:tcW w:w="5712" w:type="dxa"/>
          </w:tcPr>
          <w:p w14:paraId="3D4ED995" w14:textId="77777777" w:rsidR="00C74EC6" w:rsidRPr="00685CF9" w:rsidRDefault="00C74EC6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4EC6" w:rsidRPr="00685CF9" w14:paraId="6441213C" w14:textId="77777777" w:rsidTr="00FF44D4">
        <w:trPr>
          <w:trHeight w:val="1026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D85CFA1" w14:textId="77777777" w:rsidR="0055165B" w:rsidRDefault="0055165B" w:rsidP="00BF7187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Kontaktní osoba </w:t>
            </w:r>
            <w:r w:rsidR="00C74EC6" w:rsidRPr="00685CF9">
              <w:rPr>
                <w:b/>
                <w:sz w:val="22"/>
                <w:szCs w:val="22"/>
              </w:rPr>
              <w:t>objednatele</w:t>
            </w:r>
            <w:r w:rsidR="00C74EC6" w:rsidRPr="00685CF9">
              <w:rPr>
                <w:sz w:val="22"/>
                <w:szCs w:val="22"/>
              </w:rPr>
              <w:t>,</w:t>
            </w:r>
          </w:p>
          <w:p w14:paraId="417B3F76" w14:textId="77777777" w:rsidR="00C74EC6" w:rsidRPr="00013A24" w:rsidRDefault="00C74EC6" w:rsidP="00BF7187">
            <w:pPr>
              <w:pStyle w:val="text"/>
              <w:widowControl/>
              <w:spacing w:before="0" w:line="240" w:lineRule="auto"/>
              <w:jc w:val="left"/>
              <w:rPr>
                <w:i/>
                <w:sz w:val="20"/>
                <w:szCs w:val="20"/>
              </w:rPr>
            </w:pPr>
            <w:r w:rsidRPr="0055165B">
              <w:rPr>
                <w:i/>
                <w:sz w:val="18"/>
                <w:szCs w:val="20"/>
              </w:rPr>
              <w:t xml:space="preserve">u </w:t>
            </w:r>
            <w:r w:rsidR="00E8037B" w:rsidRPr="0055165B">
              <w:rPr>
                <w:i/>
                <w:sz w:val="18"/>
                <w:szCs w:val="20"/>
              </w:rPr>
              <w:t xml:space="preserve">které </w:t>
            </w:r>
            <w:r w:rsidRPr="0055165B">
              <w:rPr>
                <w:i/>
                <w:sz w:val="18"/>
                <w:szCs w:val="20"/>
              </w:rPr>
              <w:t>je možné významnou službu ověřit</w:t>
            </w:r>
            <w:r w:rsidR="00013A24" w:rsidRPr="0055165B">
              <w:rPr>
                <w:i/>
                <w:sz w:val="18"/>
                <w:szCs w:val="20"/>
              </w:rPr>
              <w:t xml:space="preserve"> </w:t>
            </w:r>
            <w:r w:rsidRPr="0055165B">
              <w:rPr>
                <w:i/>
                <w:sz w:val="18"/>
                <w:szCs w:val="20"/>
              </w:rPr>
              <w:t>(j</w:t>
            </w:r>
            <w:r w:rsidR="00560F0E" w:rsidRPr="0055165B">
              <w:rPr>
                <w:i/>
                <w:sz w:val="18"/>
                <w:szCs w:val="20"/>
              </w:rPr>
              <w:t>méno,</w:t>
            </w:r>
            <w:r w:rsidR="00013A24" w:rsidRPr="0055165B">
              <w:rPr>
                <w:i/>
                <w:sz w:val="18"/>
                <w:szCs w:val="20"/>
              </w:rPr>
              <w:t xml:space="preserve"> příjmení, funkce, telefon, </w:t>
            </w:r>
            <w:r w:rsidRPr="0055165B">
              <w:rPr>
                <w:i/>
                <w:sz w:val="18"/>
                <w:szCs w:val="20"/>
              </w:rPr>
              <w:t>e-mail kontaktní osoby objednatele)</w:t>
            </w:r>
          </w:p>
        </w:tc>
        <w:tc>
          <w:tcPr>
            <w:tcW w:w="5712" w:type="dxa"/>
          </w:tcPr>
          <w:p w14:paraId="303E61F8" w14:textId="77777777" w:rsidR="00C74EC6" w:rsidRPr="00685CF9" w:rsidRDefault="00C74EC6" w:rsidP="00BF71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1A4F934" w14:textId="77777777" w:rsidR="000217F6" w:rsidRPr="00685CF9" w:rsidRDefault="0014426A" w:rsidP="00BF7187">
      <w:pPr>
        <w:rPr>
          <w:rFonts w:ascii="Arial" w:hAnsi="Arial" w:cs="Arial"/>
          <w:i/>
          <w:sz w:val="22"/>
          <w:szCs w:val="22"/>
        </w:rPr>
      </w:pPr>
      <w:r w:rsidRPr="00685CF9">
        <w:rPr>
          <w:rFonts w:ascii="Arial" w:hAnsi="Arial" w:cs="Arial"/>
          <w:i/>
          <w:sz w:val="22"/>
          <w:szCs w:val="22"/>
        </w:rPr>
        <w:t>* </w:t>
      </w:r>
      <w:r w:rsidR="00143E0B">
        <w:rPr>
          <w:rFonts w:ascii="Arial" w:hAnsi="Arial" w:cs="Arial"/>
          <w:i/>
          <w:sz w:val="22"/>
          <w:szCs w:val="22"/>
        </w:rPr>
        <w:t>Dodavatel</w:t>
      </w:r>
      <w:r w:rsidRPr="00685CF9">
        <w:rPr>
          <w:rFonts w:ascii="Arial" w:hAnsi="Arial" w:cs="Arial"/>
          <w:i/>
          <w:sz w:val="22"/>
          <w:szCs w:val="22"/>
        </w:rPr>
        <w:t xml:space="preserve"> použije tuto tabulku tolikrát, kolik významných služeb uvádí.</w:t>
      </w:r>
    </w:p>
    <w:p w14:paraId="20F903C7" w14:textId="77777777" w:rsidR="0014426A" w:rsidRDefault="0014426A" w:rsidP="00BF7187">
      <w:pPr>
        <w:rPr>
          <w:rFonts w:ascii="Arial" w:hAnsi="Arial" w:cs="Arial"/>
          <w:b/>
          <w:sz w:val="22"/>
          <w:szCs w:val="22"/>
        </w:rPr>
      </w:pPr>
    </w:p>
    <w:sectPr w:rsidR="0014426A" w:rsidSect="00C77569">
      <w:pgSz w:w="11906" w:h="16838"/>
      <w:pgMar w:top="284" w:right="1247" w:bottom="284" w:left="1247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58E40" w14:textId="77777777" w:rsidR="00FE2DFA" w:rsidRDefault="00FE2DFA">
      <w:r>
        <w:separator/>
      </w:r>
    </w:p>
  </w:endnote>
  <w:endnote w:type="continuationSeparator" w:id="0">
    <w:p w14:paraId="0D19B845" w14:textId="77777777" w:rsidR="00FE2DFA" w:rsidRDefault="00FE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69DBC" w14:textId="77777777" w:rsidR="00FE2DFA" w:rsidRDefault="00FE2DFA">
      <w:r>
        <w:separator/>
      </w:r>
    </w:p>
  </w:footnote>
  <w:footnote w:type="continuationSeparator" w:id="0">
    <w:p w14:paraId="4BD60E40" w14:textId="77777777" w:rsidR="00FE2DFA" w:rsidRDefault="00FE2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2F5F"/>
    <w:multiLevelType w:val="hybridMultilevel"/>
    <w:tmpl w:val="419442BE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CB0C1CD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1F2BAB"/>
    <w:multiLevelType w:val="hybridMultilevel"/>
    <w:tmpl w:val="19C64990"/>
    <w:lvl w:ilvl="0" w:tplc="27986D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47C8E"/>
    <w:multiLevelType w:val="hybridMultilevel"/>
    <w:tmpl w:val="BE08F4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25045"/>
    <w:multiLevelType w:val="hybridMultilevel"/>
    <w:tmpl w:val="70C84446"/>
    <w:lvl w:ilvl="0" w:tplc="FEE65A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603B67"/>
    <w:multiLevelType w:val="hybridMultilevel"/>
    <w:tmpl w:val="0C68396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1A1F72"/>
    <w:multiLevelType w:val="hybridMultilevel"/>
    <w:tmpl w:val="5638F66A"/>
    <w:lvl w:ilvl="0" w:tplc="0405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DA581A94"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2842338"/>
    <w:multiLevelType w:val="hybridMultilevel"/>
    <w:tmpl w:val="B2247FE8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E55D79"/>
    <w:multiLevelType w:val="hybridMultilevel"/>
    <w:tmpl w:val="525024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A6010"/>
    <w:multiLevelType w:val="hybridMultilevel"/>
    <w:tmpl w:val="495CD2FA"/>
    <w:lvl w:ilvl="0" w:tplc="15E0A3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46939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874233">
    <w:abstractNumId w:val="5"/>
  </w:num>
  <w:num w:numId="3" w16cid:durableId="159002206">
    <w:abstractNumId w:val="4"/>
  </w:num>
  <w:num w:numId="4" w16cid:durableId="1724328701">
    <w:abstractNumId w:val="1"/>
  </w:num>
  <w:num w:numId="5" w16cid:durableId="559368732">
    <w:abstractNumId w:val="2"/>
  </w:num>
  <w:num w:numId="6" w16cid:durableId="938873110">
    <w:abstractNumId w:val="3"/>
  </w:num>
  <w:num w:numId="7" w16cid:durableId="923957713">
    <w:abstractNumId w:val="8"/>
  </w:num>
  <w:num w:numId="8" w16cid:durableId="324406199">
    <w:abstractNumId w:val="7"/>
  </w:num>
  <w:num w:numId="9" w16cid:durableId="356128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534"/>
    <w:rsid w:val="00000876"/>
    <w:rsid w:val="00003566"/>
    <w:rsid w:val="00007C0D"/>
    <w:rsid w:val="00013A24"/>
    <w:rsid w:val="00017190"/>
    <w:rsid w:val="00017372"/>
    <w:rsid w:val="0002025B"/>
    <w:rsid w:val="000217F6"/>
    <w:rsid w:val="00042371"/>
    <w:rsid w:val="000456CA"/>
    <w:rsid w:val="00052779"/>
    <w:rsid w:val="00060B29"/>
    <w:rsid w:val="00070478"/>
    <w:rsid w:val="00070FEE"/>
    <w:rsid w:val="00081C43"/>
    <w:rsid w:val="000918D6"/>
    <w:rsid w:val="000A40B6"/>
    <w:rsid w:val="000B7290"/>
    <w:rsid w:val="000C1691"/>
    <w:rsid w:val="000D2A26"/>
    <w:rsid w:val="000D5B78"/>
    <w:rsid w:val="000F493E"/>
    <w:rsid w:val="000F5CAA"/>
    <w:rsid w:val="001026C5"/>
    <w:rsid w:val="001056B1"/>
    <w:rsid w:val="00107CD2"/>
    <w:rsid w:val="00126C87"/>
    <w:rsid w:val="00143E0B"/>
    <w:rsid w:val="0014426A"/>
    <w:rsid w:val="00173616"/>
    <w:rsid w:val="0017500D"/>
    <w:rsid w:val="00182C4E"/>
    <w:rsid w:val="001957BE"/>
    <w:rsid w:val="001A3A00"/>
    <w:rsid w:val="001A6642"/>
    <w:rsid w:val="001B77BA"/>
    <w:rsid w:val="001C60CE"/>
    <w:rsid w:val="001D3B1D"/>
    <w:rsid w:val="001D413B"/>
    <w:rsid w:val="001E5BCF"/>
    <w:rsid w:val="001F5860"/>
    <w:rsid w:val="002239EF"/>
    <w:rsid w:val="0022626D"/>
    <w:rsid w:val="002425C5"/>
    <w:rsid w:val="002466C7"/>
    <w:rsid w:val="0025481A"/>
    <w:rsid w:val="00261DEA"/>
    <w:rsid w:val="002751F6"/>
    <w:rsid w:val="00282BB3"/>
    <w:rsid w:val="002861A6"/>
    <w:rsid w:val="002934A0"/>
    <w:rsid w:val="00293F8C"/>
    <w:rsid w:val="002A375A"/>
    <w:rsid w:val="002B0DED"/>
    <w:rsid w:val="002C0B93"/>
    <w:rsid w:val="002C668A"/>
    <w:rsid w:val="003256FF"/>
    <w:rsid w:val="003276EA"/>
    <w:rsid w:val="00335163"/>
    <w:rsid w:val="00336740"/>
    <w:rsid w:val="00371975"/>
    <w:rsid w:val="0037736D"/>
    <w:rsid w:val="003A0F00"/>
    <w:rsid w:val="003C02AA"/>
    <w:rsid w:val="003C05E5"/>
    <w:rsid w:val="003C5EC4"/>
    <w:rsid w:val="003E6C0C"/>
    <w:rsid w:val="003F2788"/>
    <w:rsid w:val="003F2A3A"/>
    <w:rsid w:val="00406F3D"/>
    <w:rsid w:val="00420ED9"/>
    <w:rsid w:val="00424287"/>
    <w:rsid w:val="00431DCB"/>
    <w:rsid w:val="00436F8F"/>
    <w:rsid w:val="00440986"/>
    <w:rsid w:val="00451B64"/>
    <w:rsid w:val="004526A1"/>
    <w:rsid w:val="00455F05"/>
    <w:rsid w:val="004609F0"/>
    <w:rsid w:val="004731BC"/>
    <w:rsid w:val="004A4F71"/>
    <w:rsid w:val="004B0E30"/>
    <w:rsid w:val="004B23A2"/>
    <w:rsid w:val="004B72BA"/>
    <w:rsid w:val="004C2962"/>
    <w:rsid w:val="004D5BFC"/>
    <w:rsid w:val="004E052A"/>
    <w:rsid w:val="00505F31"/>
    <w:rsid w:val="0050701D"/>
    <w:rsid w:val="005074C2"/>
    <w:rsid w:val="00513F0C"/>
    <w:rsid w:val="00515C83"/>
    <w:rsid w:val="005408E2"/>
    <w:rsid w:val="0055165B"/>
    <w:rsid w:val="0055253A"/>
    <w:rsid w:val="00553871"/>
    <w:rsid w:val="00555CC5"/>
    <w:rsid w:val="00557657"/>
    <w:rsid w:val="00560F0E"/>
    <w:rsid w:val="005714FF"/>
    <w:rsid w:val="005759E2"/>
    <w:rsid w:val="005832F3"/>
    <w:rsid w:val="0059498F"/>
    <w:rsid w:val="005A7711"/>
    <w:rsid w:val="005B0A00"/>
    <w:rsid w:val="005B0C31"/>
    <w:rsid w:val="005B10FB"/>
    <w:rsid w:val="005B6FE8"/>
    <w:rsid w:val="005B71A4"/>
    <w:rsid w:val="005C2D9D"/>
    <w:rsid w:val="005C3CFE"/>
    <w:rsid w:val="005C4B2D"/>
    <w:rsid w:val="005C741E"/>
    <w:rsid w:val="005D6CA5"/>
    <w:rsid w:val="005E702A"/>
    <w:rsid w:val="005F30E4"/>
    <w:rsid w:val="005F68CE"/>
    <w:rsid w:val="0060701E"/>
    <w:rsid w:val="00610534"/>
    <w:rsid w:val="00611FB2"/>
    <w:rsid w:val="006250E6"/>
    <w:rsid w:val="00627B08"/>
    <w:rsid w:val="006425FB"/>
    <w:rsid w:val="0064689F"/>
    <w:rsid w:val="00655F4A"/>
    <w:rsid w:val="00660C56"/>
    <w:rsid w:val="00685CF9"/>
    <w:rsid w:val="006A0DB0"/>
    <w:rsid w:val="006A7114"/>
    <w:rsid w:val="006C172A"/>
    <w:rsid w:val="006D7ADD"/>
    <w:rsid w:val="006E643E"/>
    <w:rsid w:val="006F4C2A"/>
    <w:rsid w:val="00700F75"/>
    <w:rsid w:val="00703C80"/>
    <w:rsid w:val="00705758"/>
    <w:rsid w:val="0071224F"/>
    <w:rsid w:val="007148E1"/>
    <w:rsid w:val="00722279"/>
    <w:rsid w:val="00731E78"/>
    <w:rsid w:val="007324B8"/>
    <w:rsid w:val="00735529"/>
    <w:rsid w:val="007536B0"/>
    <w:rsid w:val="00756CF0"/>
    <w:rsid w:val="00762594"/>
    <w:rsid w:val="00772387"/>
    <w:rsid w:val="00772D58"/>
    <w:rsid w:val="00772F25"/>
    <w:rsid w:val="00781E13"/>
    <w:rsid w:val="00786393"/>
    <w:rsid w:val="0079554D"/>
    <w:rsid w:val="007A0D50"/>
    <w:rsid w:val="007A44C2"/>
    <w:rsid w:val="007A7016"/>
    <w:rsid w:val="007B0F4F"/>
    <w:rsid w:val="007B3F0D"/>
    <w:rsid w:val="007C2042"/>
    <w:rsid w:val="007C2236"/>
    <w:rsid w:val="007D21B4"/>
    <w:rsid w:val="007D4299"/>
    <w:rsid w:val="007E719E"/>
    <w:rsid w:val="007F7D49"/>
    <w:rsid w:val="00801930"/>
    <w:rsid w:val="0080693E"/>
    <w:rsid w:val="00811519"/>
    <w:rsid w:val="008162A0"/>
    <w:rsid w:val="00826311"/>
    <w:rsid w:val="00826356"/>
    <w:rsid w:val="0083093F"/>
    <w:rsid w:val="00832123"/>
    <w:rsid w:val="00850358"/>
    <w:rsid w:val="00850AFD"/>
    <w:rsid w:val="00852574"/>
    <w:rsid w:val="008549C9"/>
    <w:rsid w:val="0087558E"/>
    <w:rsid w:val="00875DA0"/>
    <w:rsid w:val="008B0907"/>
    <w:rsid w:val="008C07C0"/>
    <w:rsid w:val="008C26E4"/>
    <w:rsid w:val="008C408D"/>
    <w:rsid w:val="00913CF2"/>
    <w:rsid w:val="00914F18"/>
    <w:rsid w:val="00920584"/>
    <w:rsid w:val="00924157"/>
    <w:rsid w:val="00965D63"/>
    <w:rsid w:val="00977CC6"/>
    <w:rsid w:val="00981E67"/>
    <w:rsid w:val="009A1239"/>
    <w:rsid w:val="009A2FF0"/>
    <w:rsid w:val="009A52CB"/>
    <w:rsid w:val="009B3A6D"/>
    <w:rsid w:val="009D0704"/>
    <w:rsid w:val="009D1FF9"/>
    <w:rsid w:val="009E4F51"/>
    <w:rsid w:val="009F52F8"/>
    <w:rsid w:val="00A10D8E"/>
    <w:rsid w:val="00A24E3C"/>
    <w:rsid w:val="00A55501"/>
    <w:rsid w:val="00A62B48"/>
    <w:rsid w:val="00A66BEA"/>
    <w:rsid w:val="00A82EAF"/>
    <w:rsid w:val="00A84FCB"/>
    <w:rsid w:val="00A87CFB"/>
    <w:rsid w:val="00A92C42"/>
    <w:rsid w:val="00A95A72"/>
    <w:rsid w:val="00AA6C70"/>
    <w:rsid w:val="00AC157E"/>
    <w:rsid w:val="00AC581F"/>
    <w:rsid w:val="00AD7D3C"/>
    <w:rsid w:val="00AE5A41"/>
    <w:rsid w:val="00AE6A98"/>
    <w:rsid w:val="00AF07A6"/>
    <w:rsid w:val="00B02EE1"/>
    <w:rsid w:val="00B06917"/>
    <w:rsid w:val="00B132E8"/>
    <w:rsid w:val="00B30D46"/>
    <w:rsid w:val="00B350BA"/>
    <w:rsid w:val="00B4693B"/>
    <w:rsid w:val="00B52818"/>
    <w:rsid w:val="00B56C5F"/>
    <w:rsid w:val="00B56CEA"/>
    <w:rsid w:val="00B6011A"/>
    <w:rsid w:val="00B674D1"/>
    <w:rsid w:val="00B714CA"/>
    <w:rsid w:val="00B731AB"/>
    <w:rsid w:val="00B74BA9"/>
    <w:rsid w:val="00B8180A"/>
    <w:rsid w:val="00B82AE9"/>
    <w:rsid w:val="00BA2D5A"/>
    <w:rsid w:val="00BA62A9"/>
    <w:rsid w:val="00BB735D"/>
    <w:rsid w:val="00BF7187"/>
    <w:rsid w:val="00BF7B7F"/>
    <w:rsid w:val="00C04F61"/>
    <w:rsid w:val="00C22AB1"/>
    <w:rsid w:val="00C24147"/>
    <w:rsid w:val="00C60528"/>
    <w:rsid w:val="00C74EC6"/>
    <w:rsid w:val="00C77569"/>
    <w:rsid w:val="00C8515C"/>
    <w:rsid w:val="00CA74BD"/>
    <w:rsid w:val="00CC7EA0"/>
    <w:rsid w:val="00CD48A5"/>
    <w:rsid w:val="00CD646A"/>
    <w:rsid w:val="00CE18A8"/>
    <w:rsid w:val="00CE7C6D"/>
    <w:rsid w:val="00CF67E8"/>
    <w:rsid w:val="00CF7A50"/>
    <w:rsid w:val="00D14D3B"/>
    <w:rsid w:val="00D44FA7"/>
    <w:rsid w:val="00D56EA4"/>
    <w:rsid w:val="00D71804"/>
    <w:rsid w:val="00D72836"/>
    <w:rsid w:val="00DB5D8B"/>
    <w:rsid w:val="00DB7AB9"/>
    <w:rsid w:val="00DC2148"/>
    <w:rsid w:val="00DD1D5C"/>
    <w:rsid w:val="00DD4CB5"/>
    <w:rsid w:val="00DE11C5"/>
    <w:rsid w:val="00DF3297"/>
    <w:rsid w:val="00DF5D20"/>
    <w:rsid w:val="00DF69F0"/>
    <w:rsid w:val="00E1116B"/>
    <w:rsid w:val="00E169FE"/>
    <w:rsid w:val="00E27104"/>
    <w:rsid w:val="00E32288"/>
    <w:rsid w:val="00E743B3"/>
    <w:rsid w:val="00E8037B"/>
    <w:rsid w:val="00EA339B"/>
    <w:rsid w:val="00EC5E4B"/>
    <w:rsid w:val="00ED112D"/>
    <w:rsid w:val="00EF4F3C"/>
    <w:rsid w:val="00F10BDA"/>
    <w:rsid w:val="00F11304"/>
    <w:rsid w:val="00F207D2"/>
    <w:rsid w:val="00F21040"/>
    <w:rsid w:val="00F43489"/>
    <w:rsid w:val="00F62051"/>
    <w:rsid w:val="00F669A0"/>
    <w:rsid w:val="00F70778"/>
    <w:rsid w:val="00F757E0"/>
    <w:rsid w:val="00F81990"/>
    <w:rsid w:val="00F940B2"/>
    <w:rsid w:val="00F952B9"/>
    <w:rsid w:val="00FA0916"/>
    <w:rsid w:val="00FA2C23"/>
    <w:rsid w:val="00FC2C48"/>
    <w:rsid w:val="00FC6B21"/>
    <w:rsid w:val="00FC75BF"/>
    <w:rsid w:val="00FD102B"/>
    <w:rsid w:val="00FE0A04"/>
    <w:rsid w:val="00FE2DFA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  <w14:docId w14:val="27FA68E8"/>
  <w15:docId w15:val="{F2A132B7-436C-4715-A31B-2FA2F176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674D1"/>
    <w:rPr>
      <w:sz w:val="24"/>
      <w:szCs w:val="24"/>
    </w:rPr>
  </w:style>
  <w:style w:type="paragraph" w:styleId="Nadpis1">
    <w:name w:val="heading 1"/>
    <w:basedOn w:val="Normln"/>
    <w:next w:val="Normln"/>
    <w:qFormat/>
    <w:rsid w:val="007355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qFormat/>
    <w:rsid w:val="001957BE"/>
    <w:pPr>
      <w:keepNext/>
      <w:overflowPunct w:val="0"/>
      <w:autoSpaceDE w:val="0"/>
      <w:autoSpaceDN w:val="0"/>
      <w:adjustRightInd w:val="0"/>
      <w:spacing w:after="360"/>
      <w:jc w:val="center"/>
      <w:textAlignment w:val="baseline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A33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73552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35529"/>
    <w:pPr>
      <w:tabs>
        <w:tab w:val="center" w:pos="4536"/>
        <w:tab w:val="right" w:pos="9072"/>
      </w:tabs>
    </w:pPr>
  </w:style>
  <w:style w:type="character" w:customStyle="1" w:styleId="Bntext2Char">
    <w:name w:val="Běžný text 2 Char"/>
    <w:link w:val="Bntext2"/>
    <w:locked/>
    <w:rsid w:val="005B6FE8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Bntext2">
    <w:name w:val="Běžný text 2"/>
    <w:basedOn w:val="Normln"/>
    <w:link w:val="Bntext2Char"/>
    <w:rsid w:val="005B6FE8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</w:pPr>
    <w:rPr>
      <w:rFonts w:ascii="Arial" w:hAnsi="Arial" w:cs="Arial"/>
      <w:sz w:val="22"/>
    </w:rPr>
  </w:style>
  <w:style w:type="paragraph" w:customStyle="1" w:styleId="bntext">
    <w:name w:val="běžný text"/>
    <w:basedOn w:val="Normln"/>
    <w:link w:val="bntextChar"/>
    <w:rsid w:val="004A4F71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4A4F71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2nesltext">
    <w:name w:val="2nečísl.text"/>
    <w:basedOn w:val="Normln"/>
    <w:qFormat/>
    <w:rsid w:val="00C74EC6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C74EC6"/>
    <w:rPr>
      <w:sz w:val="24"/>
      <w:szCs w:val="24"/>
    </w:rPr>
  </w:style>
  <w:style w:type="paragraph" w:styleId="Textbubliny">
    <w:name w:val="Balloon Text"/>
    <w:basedOn w:val="Normln"/>
    <w:link w:val="TextbublinyChar"/>
    <w:rsid w:val="00C74EC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74EC6"/>
    <w:rPr>
      <w:rFonts w:ascii="Tahoma" w:hAnsi="Tahoma" w:cs="Tahoma"/>
      <w:sz w:val="16"/>
      <w:szCs w:val="16"/>
    </w:rPr>
  </w:style>
  <w:style w:type="paragraph" w:customStyle="1" w:styleId="text">
    <w:name w:val="text"/>
    <w:rsid w:val="00C74EC6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rsid w:val="00C74EC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C74EC6"/>
  </w:style>
  <w:style w:type="character" w:styleId="Znakapoznpodarou">
    <w:name w:val="footnote reference"/>
    <w:rsid w:val="00C74EC6"/>
    <w:rPr>
      <w:vertAlign w:val="superscript"/>
    </w:rPr>
  </w:style>
  <w:style w:type="paragraph" w:styleId="Odstavecseseznamem">
    <w:name w:val="List Paragraph"/>
    <w:basedOn w:val="Normln"/>
    <w:uiPriority w:val="99"/>
    <w:qFormat/>
    <w:rsid w:val="00F669A0"/>
    <w:pPr>
      <w:overflowPunct w:val="0"/>
      <w:autoSpaceDE w:val="0"/>
      <w:autoSpaceDN w:val="0"/>
      <w:adjustRightInd w:val="0"/>
      <w:ind w:left="708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Vysocina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zakovsky</dc:creator>
  <cp:lastModifiedBy>Procházková Lenka Bc.</cp:lastModifiedBy>
  <cp:revision>134</cp:revision>
  <cp:lastPrinted>2010-05-24T13:35:00Z</cp:lastPrinted>
  <dcterms:created xsi:type="dcterms:W3CDTF">2018-02-06T11:11:00Z</dcterms:created>
  <dcterms:modified xsi:type="dcterms:W3CDTF">2026-04-22T12:07:00Z</dcterms:modified>
</cp:coreProperties>
</file>